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2A" w:rsidRDefault="00C909F0" w:rsidP="00C909F0">
      <w:pPr>
        <w:jc w:val="center"/>
        <w:rPr>
          <w:b/>
          <w:sz w:val="28"/>
        </w:rPr>
      </w:pPr>
      <w:r>
        <w:rPr>
          <w:b/>
          <w:sz w:val="28"/>
        </w:rPr>
        <w:t xml:space="preserve">BARTIN GÜZEL SANATLAR LİSESİ TÜRK HALK MÜZİĞİ FESTİVALİ </w:t>
      </w:r>
    </w:p>
    <w:p w:rsidR="00C909F0" w:rsidRDefault="00C909F0" w:rsidP="00C909F0">
      <w:pPr>
        <w:jc w:val="center"/>
        <w:rPr>
          <w:b/>
          <w:sz w:val="28"/>
        </w:rPr>
      </w:pPr>
      <w:r>
        <w:rPr>
          <w:b/>
          <w:sz w:val="28"/>
        </w:rPr>
        <w:t>FESTİVAL YAYIN SIRALAMASI</w:t>
      </w:r>
    </w:p>
    <w:p w:rsidR="00C909F0" w:rsidRPr="00C909F0" w:rsidRDefault="00C909F0" w:rsidP="00C909F0">
      <w:pPr>
        <w:rPr>
          <w:b/>
          <w:sz w:val="24"/>
        </w:rPr>
      </w:pPr>
      <w:r w:rsidRPr="00C909F0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07053">
        <w:rPr>
          <w:b/>
          <w:sz w:val="24"/>
        </w:rPr>
        <w:tab/>
      </w:r>
      <w:r w:rsidR="00D07053">
        <w:rPr>
          <w:b/>
          <w:sz w:val="24"/>
        </w:rPr>
        <w:tab/>
      </w:r>
    </w:p>
    <w:p w:rsidR="00C909F0" w:rsidRDefault="00D07053" w:rsidP="00C909F0">
      <w:pPr>
        <w:pStyle w:val="AralkYok"/>
        <w:rPr>
          <w:sz w:val="24"/>
        </w:rPr>
      </w:pPr>
      <w:r>
        <w:rPr>
          <w:sz w:val="24"/>
        </w:rPr>
        <w:tab/>
      </w:r>
      <w:r w:rsidR="00C909F0" w:rsidRPr="00C909F0">
        <w:rPr>
          <w:sz w:val="24"/>
        </w:rPr>
        <w:tab/>
      </w:r>
      <w:r w:rsidR="00C909F0" w:rsidRPr="00C909F0">
        <w:rPr>
          <w:sz w:val="24"/>
        </w:rPr>
        <w:tab/>
      </w:r>
      <w:r w:rsidR="00374288">
        <w:rPr>
          <w:sz w:val="24"/>
        </w:rPr>
        <w:t xml:space="preserve">          </w:t>
      </w:r>
      <w:r w:rsidR="00C909F0" w:rsidRPr="00C909F0">
        <w:rPr>
          <w:sz w:val="24"/>
        </w:rPr>
        <w:tab/>
        <w:t xml:space="preserve"> </w:t>
      </w:r>
      <w:r w:rsidR="00374288">
        <w:rPr>
          <w:sz w:val="24"/>
        </w:rPr>
        <w:t xml:space="preserve">           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4728"/>
      </w:tblGrid>
      <w:tr w:rsidR="00374288" w:rsidTr="00C62254">
        <w:tc>
          <w:tcPr>
            <w:tcW w:w="534" w:type="dxa"/>
          </w:tcPr>
          <w:p w:rsidR="00374288" w:rsidRPr="00C62254" w:rsidRDefault="00374288" w:rsidP="0037428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74288" w:rsidRPr="00C62254" w:rsidRDefault="00374288" w:rsidP="00C62254">
            <w:pPr>
              <w:pStyle w:val="AralkYok"/>
              <w:spacing w:line="360" w:lineRule="auto"/>
              <w:jc w:val="center"/>
              <w:rPr>
                <w:sz w:val="20"/>
                <w:szCs w:val="20"/>
              </w:rPr>
            </w:pPr>
            <w:r w:rsidRPr="00C62254">
              <w:rPr>
                <w:b/>
                <w:sz w:val="20"/>
                <w:szCs w:val="20"/>
                <w:u w:val="single"/>
              </w:rPr>
              <w:t>ÖĞRENCİ ADI SOYADI</w:t>
            </w:r>
          </w:p>
        </w:tc>
        <w:tc>
          <w:tcPr>
            <w:tcW w:w="3260" w:type="dxa"/>
          </w:tcPr>
          <w:p w:rsidR="00374288" w:rsidRPr="00C62254" w:rsidRDefault="00374288" w:rsidP="00C62254">
            <w:pPr>
              <w:pStyle w:val="AralkYok"/>
              <w:spacing w:line="360" w:lineRule="auto"/>
              <w:jc w:val="center"/>
              <w:rPr>
                <w:sz w:val="20"/>
                <w:szCs w:val="20"/>
              </w:rPr>
            </w:pPr>
            <w:r w:rsidRPr="00C62254">
              <w:rPr>
                <w:b/>
                <w:sz w:val="20"/>
                <w:szCs w:val="20"/>
                <w:u w:val="single"/>
              </w:rPr>
              <w:t>ESER ADI</w:t>
            </w:r>
          </w:p>
        </w:tc>
        <w:tc>
          <w:tcPr>
            <w:tcW w:w="4728" w:type="dxa"/>
          </w:tcPr>
          <w:p w:rsidR="00374288" w:rsidRPr="00C62254" w:rsidRDefault="00374288" w:rsidP="00C62254">
            <w:pPr>
              <w:pStyle w:val="AralkYok"/>
              <w:spacing w:line="360" w:lineRule="auto"/>
              <w:jc w:val="center"/>
              <w:rPr>
                <w:sz w:val="20"/>
                <w:szCs w:val="20"/>
              </w:rPr>
            </w:pPr>
            <w:r w:rsidRPr="00C62254">
              <w:rPr>
                <w:b/>
                <w:sz w:val="20"/>
                <w:szCs w:val="20"/>
                <w:u w:val="single"/>
              </w:rPr>
              <w:t>OKULU</w:t>
            </w:r>
          </w:p>
        </w:tc>
      </w:tr>
      <w:tr w:rsidR="00C62254" w:rsidTr="00C62254">
        <w:tc>
          <w:tcPr>
            <w:tcW w:w="534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1</w:t>
            </w:r>
          </w:p>
        </w:tc>
        <w:tc>
          <w:tcPr>
            <w:tcW w:w="2693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Aleyna KAYA</w:t>
            </w:r>
          </w:p>
        </w:tc>
        <w:tc>
          <w:tcPr>
            <w:tcW w:w="3260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Edremit’in Gelini</w:t>
            </w:r>
          </w:p>
        </w:tc>
        <w:tc>
          <w:tcPr>
            <w:tcW w:w="4728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 xml:space="preserve">Balıkesir T.C. Ziraat Bankası </w:t>
            </w:r>
            <w:proofErr w:type="gramStart"/>
            <w:r w:rsidRPr="00C62254">
              <w:t>G.S.L.</w:t>
            </w:r>
            <w:proofErr w:type="gramEnd"/>
          </w:p>
        </w:tc>
      </w:tr>
      <w:tr w:rsidR="00C62254" w:rsidTr="00C62254">
        <w:tc>
          <w:tcPr>
            <w:tcW w:w="534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2</w:t>
            </w:r>
          </w:p>
        </w:tc>
        <w:tc>
          <w:tcPr>
            <w:tcW w:w="2693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Eda GÜLER</w:t>
            </w:r>
          </w:p>
        </w:tc>
        <w:tc>
          <w:tcPr>
            <w:tcW w:w="3260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İki Keklik</w:t>
            </w:r>
          </w:p>
        </w:tc>
        <w:tc>
          <w:tcPr>
            <w:tcW w:w="4728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 xml:space="preserve">Balıkesir T.C. Ziraat Bankası </w:t>
            </w:r>
            <w:proofErr w:type="gramStart"/>
            <w:r w:rsidRPr="00C62254">
              <w:t>G.S.L.</w:t>
            </w:r>
            <w:proofErr w:type="gramEnd"/>
          </w:p>
        </w:tc>
      </w:tr>
      <w:tr w:rsidR="00C62254" w:rsidTr="00C62254">
        <w:tc>
          <w:tcPr>
            <w:tcW w:w="534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3</w:t>
            </w:r>
          </w:p>
        </w:tc>
        <w:tc>
          <w:tcPr>
            <w:tcW w:w="2693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Yiğit GÜL</w:t>
            </w:r>
          </w:p>
        </w:tc>
        <w:tc>
          <w:tcPr>
            <w:tcW w:w="3260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Felek Çakmağını</w:t>
            </w:r>
          </w:p>
        </w:tc>
        <w:tc>
          <w:tcPr>
            <w:tcW w:w="4728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 xml:space="preserve">Yalova </w:t>
            </w:r>
            <w:proofErr w:type="gramStart"/>
            <w:r w:rsidRPr="00C62254">
              <w:t>G.S.L.</w:t>
            </w:r>
            <w:proofErr w:type="gramEnd"/>
          </w:p>
        </w:tc>
      </w:tr>
      <w:tr w:rsidR="00C62254" w:rsidTr="00C62254">
        <w:tc>
          <w:tcPr>
            <w:tcW w:w="534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4</w:t>
            </w:r>
          </w:p>
        </w:tc>
        <w:tc>
          <w:tcPr>
            <w:tcW w:w="2693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İlayda KARAKOÇ</w:t>
            </w:r>
          </w:p>
        </w:tc>
        <w:tc>
          <w:tcPr>
            <w:tcW w:w="3260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 xml:space="preserve">Dost Dost Diye </w:t>
            </w:r>
            <w:proofErr w:type="gramStart"/>
            <w:r w:rsidRPr="00C62254">
              <w:t>Hayalına</w:t>
            </w:r>
            <w:proofErr w:type="gramEnd"/>
            <w:r w:rsidRPr="00C62254">
              <w:t xml:space="preserve"> Yeldiğim</w:t>
            </w:r>
          </w:p>
        </w:tc>
        <w:tc>
          <w:tcPr>
            <w:tcW w:w="4728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 xml:space="preserve">İstanbul Avni Akyol </w:t>
            </w:r>
            <w:proofErr w:type="gramStart"/>
            <w:r w:rsidRPr="00C62254">
              <w:t>G.S.L.</w:t>
            </w:r>
            <w:proofErr w:type="gramEnd"/>
          </w:p>
        </w:tc>
      </w:tr>
      <w:tr w:rsidR="00C62254" w:rsidTr="00C62254">
        <w:tc>
          <w:tcPr>
            <w:tcW w:w="534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5</w:t>
            </w:r>
          </w:p>
        </w:tc>
        <w:tc>
          <w:tcPr>
            <w:tcW w:w="2693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Emine DALYANOĞLU</w:t>
            </w:r>
          </w:p>
        </w:tc>
        <w:tc>
          <w:tcPr>
            <w:tcW w:w="3260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Çalın Davulları</w:t>
            </w:r>
          </w:p>
        </w:tc>
        <w:tc>
          <w:tcPr>
            <w:tcW w:w="4728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 xml:space="preserve">Denizli Hakkı </w:t>
            </w:r>
            <w:proofErr w:type="spellStart"/>
            <w:r w:rsidRPr="00C62254">
              <w:t>Dereköylü</w:t>
            </w:r>
            <w:proofErr w:type="spellEnd"/>
            <w:r w:rsidRPr="00C62254">
              <w:t xml:space="preserve"> </w:t>
            </w:r>
            <w:proofErr w:type="gramStart"/>
            <w:r w:rsidRPr="00C62254">
              <w:t>G.S.L.</w:t>
            </w:r>
            <w:proofErr w:type="gramEnd"/>
          </w:p>
        </w:tc>
      </w:tr>
      <w:tr w:rsidR="00C62254" w:rsidTr="00C62254">
        <w:tc>
          <w:tcPr>
            <w:tcW w:w="534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6</w:t>
            </w:r>
          </w:p>
        </w:tc>
        <w:tc>
          <w:tcPr>
            <w:tcW w:w="2693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Emine DALYANOĞLU</w:t>
            </w:r>
          </w:p>
        </w:tc>
        <w:tc>
          <w:tcPr>
            <w:tcW w:w="3260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proofErr w:type="spellStart"/>
            <w:r w:rsidRPr="00C62254">
              <w:t>Mağusa</w:t>
            </w:r>
            <w:proofErr w:type="spellEnd"/>
            <w:r w:rsidRPr="00C62254">
              <w:t xml:space="preserve"> Limanı</w:t>
            </w:r>
          </w:p>
        </w:tc>
        <w:tc>
          <w:tcPr>
            <w:tcW w:w="4728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 xml:space="preserve">Denizli Hakkı </w:t>
            </w:r>
            <w:proofErr w:type="spellStart"/>
            <w:r w:rsidRPr="00C62254">
              <w:t>Dereköylü</w:t>
            </w:r>
            <w:proofErr w:type="spellEnd"/>
            <w:r w:rsidRPr="00C62254">
              <w:t xml:space="preserve"> </w:t>
            </w:r>
            <w:proofErr w:type="gramStart"/>
            <w:r w:rsidRPr="00C62254">
              <w:t>G.S.L.</w:t>
            </w:r>
            <w:proofErr w:type="gramEnd"/>
          </w:p>
        </w:tc>
      </w:tr>
      <w:tr w:rsidR="00C62254" w:rsidTr="00C62254">
        <w:tc>
          <w:tcPr>
            <w:tcW w:w="534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7</w:t>
            </w:r>
          </w:p>
        </w:tc>
        <w:tc>
          <w:tcPr>
            <w:tcW w:w="2693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proofErr w:type="spellStart"/>
            <w:r w:rsidRPr="00C62254">
              <w:t>Simay</w:t>
            </w:r>
            <w:proofErr w:type="spellEnd"/>
            <w:r w:rsidRPr="00C62254">
              <w:t xml:space="preserve"> BİRKAN</w:t>
            </w:r>
          </w:p>
        </w:tc>
        <w:tc>
          <w:tcPr>
            <w:tcW w:w="3260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Turnam Gidersen Mardin’e</w:t>
            </w:r>
          </w:p>
        </w:tc>
        <w:tc>
          <w:tcPr>
            <w:tcW w:w="4728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 xml:space="preserve">İzmir Tuğba Özbek </w:t>
            </w:r>
            <w:proofErr w:type="spellStart"/>
            <w:r w:rsidRPr="00C62254">
              <w:t>And</w:t>
            </w:r>
            <w:proofErr w:type="spellEnd"/>
            <w:r w:rsidRPr="00C62254">
              <w:t>. Lisesi</w:t>
            </w:r>
          </w:p>
        </w:tc>
      </w:tr>
      <w:tr w:rsidR="00C62254" w:rsidTr="00C62254">
        <w:tc>
          <w:tcPr>
            <w:tcW w:w="534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8</w:t>
            </w:r>
          </w:p>
        </w:tc>
        <w:tc>
          <w:tcPr>
            <w:tcW w:w="2693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Aleyna Buse TİLKİ</w:t>
            </w:r>
          </w:p>
        </w:tc>
        <w:tc>
          <w:tcPr>
            <w:tcW w:w="3260" w:type="dxa"/>
          </w:tcPr>
          <w:p w:rsidR="00374288" w:rsidRPr="00C62254" w:rsidRDefault="00AA32D8" w:rsidP="00C62254">
            <w:pPr>
              <w:pStyle w:val="AralkYok"/>
              <w:spacing w:line="276" w:lineRule="auto"/>
              <w:jc w:val="center"/>
            </w:pPr>
            <w:r>
              <w:t>Şu Karşıki Dağda</w:t>
            </w:r>
          </w:p>
        </w:tc>
        <w:tc>
          <w:tcPr>
            <w:tcW w:w="4728" w:type="dxa"/>
          </w:tcPr>
          <w:p w:rsidR="00374288" w:rsidRPr="00C62254" w:rsidRDefault="00C62254" w:rsidP="00C62254">
            <w:pPr>
              <w:pStyle w:val="AralkYok"/>
              <w:spacing w:line="276" w:lineRule="auto"/>
              <w:jc w:val="center"/>
            </w:pPr>
            <w:r w:rsidRPr="00C62254">
              <w:t xml:space="preserve">Gaziantep/Şahinbey </w:t>
            </w:r>
            <w:proofErr w:type="spellStart"/>
            <w:r w:rsidRPr="00C62254">
              <w:t>Akşemseddin</w:t>
            </w:r>
            <w:proofErr w:type="spellEnd"/>
            <w:r w:rsidRPr="00C62254">
              <w:t xml:space="preserve"> </w:t>
            </w:r>
            <w:proofErr w:type="spellStart"/>
            <w:r w:rsidRPr="00C62254">
              <w:t>And</w:t>
            </w:r>
            <w:proofErr w:type="spellEnd"/>
            <w:r w:rsidRPr="00C62254">
              <w:t>. Lisesi</w:t>
            </w:r>
          </w:p>
        </w:tc>
      </w:tr>
      <w:tr w:rsidR="00C62254" w:rsidTr="00C62254">
        <w:tc>
          <w:tcPr>
            <w:tcW w:w="534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9</w:t>
            </w:r>
          </w:p>
        </w:tc>
        <w:tc>
          <w:tcPr>
            <w:tcW w:w="2693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Şeker GÜNEY</w:t>
            </w:r>
          </w:p>
        </w:tc>
        <w:tc>
          <w:tcPr>
            <w:tcW w:w="3260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proofErr w:type="spellStart"/>
            <w:r w:rsidRPr="00C62254">
              <w:t>Nayino</w:t>
            </w:r>
            <w:proofErr w:type="spellEnd"/>
          </w:p>
        </w:tc>
        <w:tc>
          <w:tcPr>
            <w:tcW w:w="4728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 xml:space="preserve">Ordu Adnan Menderes </w:t>
            </w:r>
            <w:proofErr w:type="gramStart"/>
            <w:r w:rsidRPr="00C62254">
              <w:t>M.T.A</w:t>
            </w:r>
            <w:proofErr w:type="gramEnd"/>
            <w:r w:rsidRPr="00C62254">
              <w:t>.L.</w:t>
            </w:r>
          </w:p>
        </w:tc>
      </w:tr>
      <w:tr w:rsidR="00C62254" w:rsidTr="00C62254">
        <w:tc>
          <w:tcPr>
            <w:tcW w:w="534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10</w:t>
            </w:r>
          </w:p>
        </w:tc>
        <w:tc>
          <w:tcPr>
            <w:tcW w:w="2693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Sude Naz ÇELİK</w:t>
            </w:r>
          </w:p>
        </w:tc>
        <w:tc>
          <w:tcPr>
            <w:tcW w:w="3260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Şifa İstemem Balından</w:t>
            </w:r>
          </w:p>
        </w:tc>
        <w:tc>
          <w:tcPr>
            <w:tcW w:w="4728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 xml:space="preserve">Bartın </w:t>
            </w:r>
            <w:proofErr w:type="gramStart"/>
            <w:r w:rsidRPr="00C62254">
              <w:t>G.S.L.</w:t>
            </w:r>
            <w:proofErr w:type="gramEnd"/>
          </w:p>
        </w:tc>
      </w:tr>
      <w:tr w:rsidR="00C62254" w:rsidTr="00C62254">
        <w:tc>
          <w:tcPr>
            <w:tcW w:w="534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11</w:t>
            </w:r>
          </w:p>
        </w:tc>
        <w:tc>
          <w:tcPr>
            <w:tcW w:w="2693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Sude Naz ÇELİK</w:t>
            </w:r>
          </w:p>
        </w:tc>
        <w:tc>
          <w:tcPr>
            <w:tcW w:w="3260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>Arpa Buğday Daneler</w:t>
            </w:r>
          </w:p>
        </w:tc>
        <w:tc>
          <w:tcPr>
            <w:tcW w:w="4728" w:type="dxa"/>
          </w:tcPr>
          <w:p w:rsidR="00374288" w:rsidRPr="00C62254" w:rsidRDefault="00374288" w:rsidP="00C62254">
            <w:pPr>
              <w:pStyle w:val="AralkYok"/>
              <w:spacing w:line="276" w:lineRule="auto"/>
              <w:jc w:val="center"/>
            </w:pPr>
            <w:r w:rsidRPr="00C62254">
              <w:t xml:space="preserve">Bartın </w:t>
            </w:r>
            <w:proofErr w:type="gramStart"/>
            <w:r w:rsidRPr="00C62254">
              <w:t>G.S.L.</w:t>
            </w:r>
            <w:proofErr w:type="gramEnd"/>
          </w:p>
        </w:tc>
      </w:tr>
    </w:tbl>
    <w:p w:rsidR="00D07053" w:rsidRDefault="00D07053" w:rsidP="00C909F0">
      <w:pPr>
        <w:pStyle w:val="AralkYok"/>
        <w:rPr>
          <w:sz w:val="24"/>
        </w:rPr>
      </w:pPr>
      <w:r>
        <w:rPr>
          <w:sz w:val="24"/>
        </w:rPr>
        <w:tab/>
      </w:r>
    </w:p>
    <w:p w:rsidR="00C82D0A" w:rsidRDefault="00C82D0A" w:rsidP="00C909F0">
      <w:pPr>
        <w:pStyle w:val="AralkYok"/>
        <w:rPr>
          <w:sz w:val="24"/>
        </w:rPr>
      </w:pPr>
    </w:p>
    <w:p w:rsidR="00C82D0A" w:rsidRDefault="00C82D0A" w:rsidP="00C909F0">
      <w:pPr>
        <w:pStyle w:val="AralkYok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Mehmet ÇOŞAN</w:t>
      </w:r>
    </w:p>
    <w:p w:rsidR="00C82D0A" w:rsidRPr="00C909F0" w:rsidRDefault="00C82D0A" w:rsidP="00C909F0">
      <w:pPr>
        <w:pStyle w:val="AralkYok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Okul Müdürü</w:t>
      </w:r>
    </w:p>
    <w:sectPr w:rsidR="00C82D0A" w:rsidRPr="00C909F0" w:rsidSect="00C909F0">
      <w:pgSz w:w="11906" w:h="16838"/>
      <w:pgMar w:top="1418" w:right="340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76604"/>
    <w:multiLevelType w:val="hybridMultilevel"/>
    <w:tmpl w:val="F5C09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19FE"/>
    <w:multiLevelType w:val="hybridMultilevel"/>
    <w:tmpl w:val="DBA6E8D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44"/>
    <w:rsid w:val="00374288"/>
    <w:rsid w:val="00AA32D8"/>
    <w:rsid w:val="00B13D44"/>
    <w:rsid w:val="00BF6C2A"/>
    <w:rsid w:val="00C62254"/>
    <w:rsid w:val="00C82D0A"/>
    <w:rsid w:val="00C909F0"/>
    <w:rsid w:val="00D0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8B0E6-58EB-4E8D-9D3E-3D1BFCCB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09F0"/>
    <w:pPr>
      <w:ind w:left="720"/>
      <w:contextualSpacing/>
    </w:pPr>
  </w:style>
  <w:style w:type="paragraph" w:styleId="AralkYok">
    <w:name w:val="No Spacing"/>
    <w:uiPriority w:val="1"/>
    <w:qFormat/>
    <w:rsid w:val="00C909F0"/>
    <w:pPr>
      <w:spacing w:after="0" w:line="240" w:lineRule="auto"/>
    </w:pPr>
  </w:style>
  <w:style w:type="table" w:styleId="TabloKlavuzu">
    <w:name w:val="Table Grid"/>
    <w:basedOn w:val="NormalTablo"/>
    <w:uiPriority w:val="59"/>
    <w:rsid w:val="0037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vestel</cp:lastModifiedBy>
  <cp:revision>5</cp:revision>
  <dcterms:created xsi:type="dcterms:W3CDTF">2021-06-14T10:03:00Z</dcterms:created>
  <dcterms:modified xsi:type="dcterms:W3CDTF">2021-06-14T12:15:00Z</dcterms:modified>
</cp:coreProperties>
</file>